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39" w:rsidRPr="00E94D39" w:rsidRDefault="00E94D39" w:rsidP="00E94D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94D39">
        <w:rPr>
          <w:rFonts w:ascii="Times New Roman" w:hAnsi="Times New Roman" w:cs="Times New Roman"/>
          <w:sz w:val="24"/>
          <w:szCs w:val="28"/>
        </w:rPr>
        <w:t>Приложение №1</w:t>
      </w:r>
    </w:p>
    <w:p w:rsidR="00E94D39" w:rsidRDefault="00E94D39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D39" w:rsidRDefault="00E94D39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CC5" w:rsidRDefault="00664CC4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</w:t>
      </w:r>
      <w:bookmarkStart w:id="0" w:name="_GoBack"/>
      <w:bookmarkEnd w:id="0"/>
      <w:r w:rsidR="00912CC5" w:rsidRPr="00912CC5">
        <w:rPr>
          <w:rFonts w:ascii="Times New Roman" w:hAnsi="Times New Roman" w:cs="Times New Roman"/>
          <w:sz w:val="28"/>
          <w:szCs w:val="28"/>
        </w:rPr>
        <w:t xml:space="preserve">план мероприятий по проведению </w:t>
      </w:r>
      <w:r w:rsidR="00CF38CC">
        <w:rPr>
          <w:rFonts w:ascii="Times New Roman" w:hAnsi="Times New Roman" w:cs="Times New Roman"/>
          <w:sz w:val="28"/>
          <w:szCs w:val="28"/>
        </w:rPr>
        <w:t xml:space="preserve">акции «Праздник трезвости», приуроченной к Всероссийскому </w:t>
      </w:r>
      <w:r w:rsidR="00E94D39">
        <w:rPr>
          <w:rFonts w:ascii="Times New Roman" w:hAnsi="Times New Roman" w:cs="Times New Roman"/>
          <w:sz w:val="28"/>
          <w:szCs w:val="28"/>
        </w:rPr>
        <w:t>Дню трезвости – 11 сентября 2016</w:t>
      </w:r>
      <w:r w:rsidR="00CF38CC">
        <w:rPr>
          <w:rFonts w:ascii="Times New Roman" w:hAnsi="Times New Roman" w:cs="Times New Roman"/>
          <w:sz w:val="28"/>
          <w:szCs w:val="28"/>
        </w:rPr>
        <w:t xml:space="preserve"> г. </w:t>
      </w:r>
      <w:r w:rsidR="00912CC5" w:rsidRPr="00912CC5"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912CC5" w:rsidRDefault="00912CC5" w:rsidP="00912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23" w:type="dxa"/>
        <w:tblLook w:val="04A0" w:firstRow="1" w:lastRow="0" w:firstColumn="1" w:lastColumn="0" w:noHBand="0" w:noVBand="1"/>
      </w:tblPr>
      <w:tblGrid>
        <w:gridCol w:w="599"/>
        <w:gridCol w:w="8003"/>
        <w:gridCol w:w="2379"/>
        <w:gridCol w:w="3642"/>
      </w:tblGrid>
      <w:tr w:rsidR="00E94D39" w:rsidTr="00E94D39">
        <w:trPr>
          <w:trHeight w:val="154"/>
        </w:trPr>
        <w:tc>
          <w:tcPr>
            <w:tcW w:w="599" w:type="dxa"/>
          </w:tcPr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№</w:t>
            </w:r>
          </w:p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CC5">
              <w:rPr>
                <w:rFonts w:ascii="Times New Roman" w:hAnsi="Times New Roman" w:cs="Times New Roman"/>
              </w:rPr>
              <w:t>п</w:t>
            </w:r>
            <w:proofErr w:type="gramEnd"/>
            <w:r w:rsidRPr="00912CC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003" w:type="dxa"/>
          </w:tcPr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Направления и перечень мероприятий</w:t>
            </w:r>
          </w:p>
        </w:tc>
        <w:tc>
          <w:tcPr>
            <w:tcW w:w="2379" w:type="dxa"/>
          </w:tcPr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3642" w:type="dxa"/>
          </w:tcPr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E94D39" w:rsidRPr="00912CC5" w:rsidTr="00E94D39">
        <w:trPr>
          <w:trHeight w:val="154"/>
        </w:trPr>
        <w:tc>
          <w:tcPr>
            <w:tcW w:w="599" w:type="dxa"/>
            <w:vAlign w:val="center"/>
          </w:tcPr>
          <w:p w:rsidR="00E94D39" w:rsidRPr="00912CC5" w:rsidRDefault="00E94D39" w:rsidP="004D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C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03" w:type="dxa"/>
            <w:vAlign w:val="center"/>
          </w:tcPr>
          <w:p w:rsidR="00E94D39" w:rsidRPr="00E94D39" w:rsidRDefault="00E94D39" w:rsidP="001E60C5">
            <w:pPr>
              <w:shd w:val="clear" w:color="auto" w:fill="FFFFFF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E94D39">
              <w:rPr>
                <w:rFonts w:ascii="Times New Roman" w:hAnsi="Times New Roman" w:cs="Times New Roman"/>
                <w:sz w:val="24"/>
                <w:szCs w:val="26"/>
              </w:rPr>
              <w:t>Организация работы телефона доверия (843)563-35-16 по вопросу оказания психологической помощи детям, родителям и педагогам по проблемам, связанным с употреблением табака, алкоголя и наркотиков</w:t>
            </w:r>
          </w:p>
        </w:tc>
        <w:tc>
          <w:tcPr>
            <w:tcW w:w="2379" w:type="dxa"/>
            <w:vAlign w:val="center"/>
          </w:tcPr>
          <w:p w:rsidR="00E94D39" w:rsidRPr="00E94D39" w:rsidRDefault="00E94D39" w:rsidP="001E60C5">
            <w:pPr>
              <w:shd w:val="clear" w:color="auto" w:fill="FFFFFF"/>
              <w:spacing w:line="278" w:lineRule="exact"/>
              <w:ind w:left="100" w:right="104"/>
              <w:rPr>
                <w:rFonts w:ascii="Times New Roman" w:hAnsi="Times New Roman" w:cs="Times New Roman"/>
                <w:sz w:val="24"/>
                <w:szCs w:val="26"/>
              </w:rPr>
            </w:pPr>
            <w:r w:rsidRPr="00E94D39">
              <w:rPr>
                <w:rFonts w:ascii="Times New Roman" w:hAnsi="Times New Roman" w:cs="Times New Roman"/>
                <w:sz w:val="24"/>
                <w:szCs w:val="26"/>
              </w:rPr>
              <w:t>В период</w:t>
            </w:r>
          </w:p>
          <w:p w:rsidR="00E94D39" w:rsidRPr="00E94D39" w:rsidRDefault="00E94D39" w:rsidP="001E60C5">
            <w:pPr>
              <w:shd w:val="clear" w:color="auto" w:fill="FFFFFF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D39">
              <w:rPr>
                <w:rFonts w:ascii="Times New Roman" w:hAnsi="Times New Roman" w:cs="Times New Roman"/>
                <w:sz w:val="24"/>
                <w:szCs w:val="26"/>
              </w:rPr>
              <w:t>проведения акции</w:t>
            </w:r>
          </w:p>
        </w:tc>
        <w:tc>
          <w:tcPr>
            <w:tcW w:w="3642" w:type="dxa"/>
            <w:vAlign w:val="center"/>
          </w:tcPr>
          <w:p w:rsidR="00E94D39" w:rsidRPr="00E94D39" w:rsidRDefault="00E94D39" w:rsidP="001E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39">
              <w:rPr>
                <w:rFonts w:ascii="Times New Roman" w:hAnsi="Times New Roman" w:cs="Times New Roman"/>
                <w:sz w:val="24"/>
                <w:szCs w:val="26"/>
              </w:rPr>
              <w:t>Центр «Шанс» г. Елабуга</w:t>
            </w:r>
          </w:p>
        </w:tc>
      </w:tr>
      <w:tr w:rsidR="00E94D39" w:rsidRPr="00912CC5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B4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03" w:type="dxa"/>
            <w:vAlign w:val="center"/>
          </w:tcPr>
          <w:p w:rsidR="00E94D39" w:rsidRPr="00912CC5" w:rsidRDefault="00E94D39" w:rsidP="001E60C5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информационных стендов в 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посвященных акции «Праздник трезвости».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912CC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5.09.2016</w:t>
            </w:r>
          </w:p>
        </w:tc>
        <w:tc>
          <w:tcPr>
            <w:tcW w:w="3642" w:type="dxa"/>
            <w:vAlign w:val="center"/>
          </w:tcPr>
          <w:p w:rsidR="00E94D39" w:rsidRPr="00912CC5" w:rsidRDefault="00E94D39" w:rsidP="003F7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одведомственные учреждения, муниципальные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4D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03" w:type="dxa"/>
            <w:vAlign w:val="center"/>
          </w:tcPr>
          <w:p w:rsidR="00E94D39" w:rsidRDefault="00E94D39" w:rsidP="00997DF1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«Мы за здоровую Россию»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  <w:p w:rsidR="00E94D39" w:rsidRPr="004E7C27" w:rsidRDefault="00E94D39" w:rsidP="00997DF1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 w:rsidR="00E94D39" w:rsidRPr="004E7C27" w:rsidRDefault="00E94D39" w:rsidP="00997DF1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5-9.09.2016</w:t>
            </w:r>
          </w:p>
        </w:tc>
        <w:tc>
          <w:tcPr>
            <w:tcW w:w="3642" w:type="dxa"/>
          </w:tcPr>
          <w:p w:rsidR="00E94D39" w:rsidRDefault="00E94D39" w:rsidP="000F70C4">
            <w:pPr>
              <w:shd w:val="clear" w:color="auto" w:fill="FFFFFF"/>
              <w:ind w:left="28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4E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03" w:type="dxa"/>
            <w:vAlign w:val="center"/>
          </w:tcPr>
          <w:p w:rsidR="00E94D39" w:rsidRDefault="00E94D39" w:rsidP="00E94D39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родительских собраний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«Путь к успеху», с приглашением специалистов министерств и ведомств, являющихся субъектами профилактики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6063B3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5-11.09.2016</w:t>
            </w:r>
          </w:p>
        </w:tc>
        <w:tc>
          <w:tcPr>
            <w:tcW w:w="3642" w:type="dxa"/>
          </w:tcPr>
          <w:p w:rsidR="00E94D39" w:rsidRDefault="00E94D39" w:rsidP="00E94D39">
            <w:pPr>
              <w:shd w:val="clear" w:color="auto" w:fill="FFFFFF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одведомственные учреждения, муниципальные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4E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03" w:type="dxa"/>
            <w:vAlign w:val="center"/>
          </w:tcPr>
          <w:p w:rsidR="00E94D39" w:rsidRPr="00DB0755" w:rsidRDefault="00E94D39" w:rsidP="00A03A2A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агитбригад «Свежий ветер» 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A03A2A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5-16.09.2016</w:t>
            </w:r>
          </w:p>
        </w:tc>
        <w:tc>
          <w:tcPr>
            <w:tcW w:w="3642" w:type="dxa"/>
          </w:tcPr>
          <w:p w:rsidR="00E94D39" w:rsidRPr="003F71D5" w:rsidRDefault="00E94D39" w:rsidP="00E94D39">
            <w:pPr>
              <w:shd w:val="clear" w:color="auto" w:fill="FFFFFF"/>
              <w:ind w:left="28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CC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4D39" w:rsidRPr="00912CC5" w:rsidRDefault="00E94D39" w:rsidP="00E94D39">
            <w:pPr>
              <w:shd w:val="clear" w:color="auto" w:fill="FFFFFF"/>
              <w:ind w:left="28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учреждения, муниципальные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34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03" w:type="dxa"/>
            <w:vAlign w:val="center"/>
          </w:tcPr>
          <w:p w:rsidR="00E94D39" w:rsidRPr="009C130A" w:rsidRDefault="00E94D39" w:rsidP="00F629A9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открытых дверей в психолого-педагогических медико-социальных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муниципальных психолого-педагогических службах системы образования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F629A9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5-11.09.2016</w:t>
            </w:r>
          </w:p>
        </w:tc>
        <w:tc>
          <w:tcPr>
            <w:tcW w:w="3642" w:type="dxa"/>
          </w:tcPr>
          <w:p w:rsidR="00E94D39" w:rsidRPr="004E7C27" w:rsidRDefault="00E94D39" w:rsidP="00F629A9">
            <w:pPr>
              <w:shd w:val="clear" w:color="auto" w:fill="FFFFFF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34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03" w:type="dxa"/>
            <w:vAlign w:val="center"/>
          </w:tcPr>
          <w:p w:rsidR="00E94D39" w:rsidRPr="00DB0755" w:rsidRDefault="00E94D39" w:rsidP="00B9159B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акций и мероприятий с раздачей тематических информационных материалов, пропагандирующих здоровый образ жизни совместно и общественными фондами и организациями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8512B4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5-11.09.2016</w:t>
            </w:r>
          </w:p>
        </w:tc>
        <w:tc>
          <w:tcPr>
            <w:tcW w:w="3642" w:type="dxa"/>
          </w:tcPr>
          <w:p w:rsidR="00E94D39" w:rsidRPr="004E7C27" w:rsidRDefault="00E94D39" w:rsidP="008512B4">
            <w:pPr>
              <w:shd w:val="clear" w:color="auto" w:fill="FFFFFF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униципальные органы управления образованием</w:t>
            </w:r>
          </w:p>
        </w:tc>
      </w:tr>
    </w:tbl>
    <w:p w:rsidR="00912CC5" w:rsidRPr="00912CC5" w:rsidRDefault="00912CC5" w:rsidP="00912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2CC5" w:rsidRPr="00912CC5" w:rsidSect="00D621E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9D"/>
    <w:rsid w:val="00084336"/>
    <w:rsid w:val="00091215"/>
    <w:rsid w:val="00092E5D"/>
    <w:rsid w:val="000D3D71"/>
    <w:rsid w:val="001607F7"/>
    <w:rsid w:val="001E60C5"/>
    <w:rsid w:val="00221713"/>
    <w:rsid w:val="00240E02"/>
    <w:rsid w:val="002B45B3"/>
    <w:rsid w:val="003623B4"/>
    <w:rsid w:val="003F71D5"/>
    <w:rsid w:val="0044770C"/>
    <w:rsid w:val="004D32D7"/>
    <w:rsid w:val="004E7C27"/>
    <w:rsid w:val="005070AF"/>
    <w:rsid w:val="00664CC4"/>
    <w:rsid w:val="006C6B5C"/>
    <w:rsid w:val="006E1DA2"/>
    <w:rsid w:val="00715082"/>
    <w:rsid w:val="008735CC"/>
    <w:rsid w:val="008D504F"/>
    <w:rsid w:val="00912CC5"/>
    <w:rsid w:val="009C130A"/>
    <w:rsid w:val="00A63531"/>
    <w:rsid w:val="00AB0DDF"/>
    <w:rsid w:val="00B1207C"/>
    <w:rsid w:val="00B9159B"/>
    <w:rsid w:val="00C01866"/>
    <w:rsid w:val="00CE3C9D"/>
    <w:rsid w:val="00CF38CC"/>
    <w:rsid w:val="00D621EA"/>
    <w:rsid w:val="00DB0755"/>
    <w:rsid w:val="00E93B07"/>
    <w:rsid w:val="00E94D39"/>
    <w:rsid w:val="00F37561"/>
    <w:rsid w:val="00F51786"/>
    <w:rsid w:val="00F90A08"/>
    <w:rsid w:val="00FC07C6"/>
    <w:rsid w:val="00FE22BF"/>
    <w:rsid w:val="00F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BA10C-A8F4-42B0-8E21-5C03F76C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Пухова</dc:creator>
  <cp:keywords/>
  <dc:description/>
  <cp:lastModifiedBy>Valeev</cp:lastModifiedBy>
  <cp:revision>22</cp:revision>
  <cp:lastPrinted>2014-11-11T07:19:00Z</cp:lastPrinted>
  <dcterms:created xsi:type="dcterms:W3CDTF">2013-08-07T05:15:00Z</dcterms:created>
  <dcterms:modified xsi:type="dcterms:W3CDTF">2016-09-05T07:17:00Z</dcterms:modified>
</cp:coreProperties>
</file>